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56" w:rsidRPr="008A1B2D" w:rsidRDefault="00B63F56" w:rsidP="00B63F56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8A1B2D">
        <w:rPr>
          <w:b/>
          <w:bCs/>
          <w:sz w:val="22"/>
          <w:szCs w:val="22"/>
        </w:rPr>
        <w:t>PRILOG JAVNOM NATJEČAJU</w:t>
      </w:r>
    </w:p>
    <w:p w:rsidR="00B63F56" w:rsidRPr="008A1B2D" w:rsidRDefault="00B63F56" w:rsidP="00B63F56">
      <w:pPr>
        <w:pStyle w:val="Default"/>
        <w:jc w:val="center"/>
        <w:rPr>
          <w:b/>
          <w:bCs/>
          <w:sz w:val="22"/>
          <w:szCs w:val="22"/>
        </w:rPr>
      </w:pPr>
      <w:r w:rsidRPr="008A1B2D">
        <w:rPr>
          <w:b/>
          <w:bCs/>
          <w:sz w:val="22"/>
          <w:szCs w:val="22"/>
        </w:rPr>
        <w:t>OPIS POSLOVA RADNIH MJESTA IZ JAVNOG NATJEČAJA I PRAVNI IZVORI ZA PRIPREMANJE KANDIDATA ZA TESTIRANJE</w:t>
      </w:r>
    </w:p>
    <w:p w:rsidR="0097655B" w:rsidRPr="008A1B2D" w:rsidRDefault="0097655B" w:rsidP="00B63F56">
      <w:pPr>
        <w:pStyle w:val="Default"/>
        <w:jc w:val="center"/>
        <w:rPr>
          <w:b/>
          <w:bCs/>
          <w:sz w:val="22"/>
          <w:szCs w:val="22"/>
        </w:rPr>
      </w:pPr>
    </w:p>
    <w:p w:rsidR="0097655B" w:rsidRPr="008A1B2D" w:rsidRDefault="0097655B" w:rsidP="00976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8A1B2D">
        <w:rPr>
          <w:rFonts w:ascii="Arial" w:hAnsi="Arial" w:cs="Arial"/>
          <w:b/>
          <w:color w:val="000000"/>
        </w:rPr>
        <w:t>RADNO MJESTO br. 1.  STRUČNI SAVJETNIK  - SOCIJALNI DJELATNIK</w:t>
      </w:r>
    </w:p>
    <w:p w:rsidR="008A1B2D" w:rsidRPr="008A1B2D" w:rsidRDefault="0097655B" w:rsidP="00976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8A1B2D">
        <w:rPr>
          <w:rFonts w:ascii="Arial" w:hAnsi="Arial" w:cs="Arial"/>
          <w:b/>
          <w:color w:val="000000"/>
        </w:rPr>
        <w:t>Sektor za granicu</w:t>
      </w:r>
    </w:p>
    <w:p w:rsidR="0097655B" w:rsidRPr="008A1B2D" w:rsidRDefault="0097655B" w:rsidP="00976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8A1B2D">
        <w:rPr>
          <w:rFonts w:ascii="Arial" w:hAnsi="Arial" w:cs="Arial"/>
          <w:b/>
          <w:color w:val="000000"/>
        </w:rPr>
        <w:t>Služba za nezakonite migracije</w:t>
      </w:r>
    </w:p>
    <w:p w:rsidR="0097655B" w:rsidRPr="008A1B2D" w:rsidRDefault="0097655B" w:rsidP="00976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8A1B2D">
        <w:rPr>
          <w:rFonts w:ascii="Arial" w:hAnsi="Arial" w:cs="Arial"/>
          <w:b/>
          <w:color w:val="000000"/>
        </w:rPr>
        <w:t xml:space="preserve">Tranzitni prihvatni centar za strance Trilj </w:t>
      </w:r>
    </w:p>
    <w:p w:rsidR="008A1B2D" w:rsidRDefault="008A1B2D" w:rsidP="00976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7655B" w:rsidRPr="008A1B2D" w:rsidRDefault="0097655B" w:rsidP="00976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A1B2D">
        <w:rPr>
          <w:rFonts w:ascii="Arial" w:hAnsi="Arial" w:cs="Arial"/>
          <w:color w:val="000000"/>
        </w:rPr>
        <w:t xml:space="preserve">OPIS POSLOVA </w:t>
      </w:r>
    </w:p>
    <w:p w:rsidR="0097655B" w:rsidRPr="008A1B2D" w:rsidRDefault="0097655B" w:rsidP="009765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A1B2D">
        <w:rPr>
          <w:rFonts w:ascii="Arial" w:hAnsi="Arial" w:cs="Arial"/>
          <w:color w:val="000000"/>
          <w:shd w:val="clear" w:color="auto" w:fill="FFFFFF"/>
        </w:rPr>
        <w:t>Obavlja ispitivanja stranaca u Centru radi utvrđivanja njihovog socijalno-ekonomskog statusa i socijalnih utjecaja koji su od značaja za rad sa strancima u procesu resocijalizacije; obavlja socijalnu anamnezu, organizira upoznavanje stranaca sa radom Centra i Pravilima boravka u Tranzitnom prihvatnom centru za strance; anketira strance, daje prijedloge i mišljenje o potrebi poduzimanja određenih mjera tijekom boravka u Centru; predlaže program postupanja prema strancima i priprema program dnevnih aktivnosti; obavlja pripreme za prihvat / otpust stranaca u Centru, surađuje sa ostalim djelatnicima u procesu prisilnog udaljenja stranca, surađuje sa zdravstvenim službama, centrima za socijalnu skrb i drugim ustanovama, radi rješavanja socijalnih potreba stranaca u Centru, vodi evidenciju o strukturi novoprimljenih stranaca i poduzetim mjerama, obavlja i ostale zadaće po nalogu neposredno nadređenog službenika. U pripravnosti je 24 sata dnevno.</w:t>
      </w:r>
    </w:p>
    <w:p w:rsidR="0097655B" w:rsidRPr="008A1B2D" w:rsidRDefault="0097655B" w:rsidP="00976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7655B" w:rsidRPr="008A1B2D" w:rsidRDefault="0097655B" w:rsidP="0097655B">
      <w:pPr>
        <w:pStyle w:val="Default"/>
        <w:rPr>
          <w:bCs/>
          <w:sz w:val="22"/>
          <w:szCs w:val="22"/>
        </w:rPr>
      </w:pPr>
      <w:r w:rsidRPr="008A1B2D">
        <w:rPr>
          <w:bCs/>
          <w:sz w:val="22"/>
          <w:szCs w:val="22"/>
        </w:rPr>
        <w:t xml:space="preserve">PRAVNI IZVORI ZA PRIPREMANJE KANDIDATA ZA TESTIRANJE ZA RADNO MJESTO STRUČNI SAVJETNIK – SOCIJALNI DJELATNIK </w:t>
      </w:r>
    </w:p>
    <w:p w:rsidR="0097655B" w:rsidRPr="008A1B2D" w:rsidRDefault="0097655B" w:rsidP="0097655B">
      <w:pPr>
        <w:pStyle w:val="Default"/>
        <w:rPr>
          <w:bCs/>
          <w:sz w:val="22"/>
          <w:szCs w:val="22"/>
        </w:rPr>
      </w:pPr>
    </w:p>
    <w:p w:rsidR="0097655B" w:rsidRPr="008A1B2D" w:rsidRDefault="0097655B" w:rsidP="0097655B">
      <w:pPr>
        <w:pStyle w:val="Default"/>
        <w:rPr>
          <w:bCs/>
          <w:sz w:val="22"/>
          <w:szCs w:val="22"/>
        </w:rPr>
      </w:pPr>
      <w:r w:rsidRPr="008A1B2D">
        <w:rPr>
          <w:bCs/>
          <w:sz w:val="22"/>
          <w:szCs w:val="22"/>
        </w:rPr>
        <w:t>- Zakon o socijalnoj skrbi (Narodne novine, br. 18/22, 46/22, 119/22 i 71/23)</w:t>
      </w:r>
    </w:p>
    <w:p w:rsidR="0097655B" w:rsidRPr="008A1B2D" w:rsidRDefault="0097655B" w:rsidP="0097655B">
      <w:pPr>
        <w:pStyle w:val="Default"/>
        <w:rPr>
          <w:bCs/>
          <w:sz w:val="22"/>
          <w:szCs w:val="22"/>
        </w:rPr>
      </w:pPr>
      <w:r w:rsidRPr="008A1B2D">
        <w:rPr>
          <w:bCs/>
          <w:sz w:val="22"/>
          <w:szCs w:val="22"/>
        </w:rPr>
        <w:t>- Zakon o strancima (Narodne novine, br.133/20,114/22 i 151/22)</w:t>
      </w:r>
    </w:p>
    <w:p w:rsidR="0097655B" w:rsidRPr="008A1B2D" w:rsidRDefault="0097655B" w:rsidP="0097655B">
      <w:pPr>
        <w:pStyle w:val="Default"/>
        <w:rPr>
          <w:bCs/>
          <w:sz w:val="22"/>
          <w:szCs w:val="22"/>
        </w:rPr>
      </w:pPr>
      <w:r w:rsidRPr="008A1B2D">
        <w:rPr>
          <w:bCs/>
          <w:sz w:val="22"/>
          <w:szCs w:val="22"/>
        </w:rPr>
        <w:t>- Pravilnik o postupanju prema državljanima trećih zemalja (Narodne novine, br.136/21)</w:t>
      </w:r>
    </w:p>
    <w:p w:rsidR="0097655B" w:rsidRPr="008A1B2D" w:rsidRDefault="0097655B" w:rsidP="0097655B">
      <w:pPr>
        <w:pStyle w:val="Default"/>
        <w:rPr>
          <w:bCs/>
          <w:sz w:val="22"/>
          <w:szCs w:val="22"/>
        </w:rPr>
      </w:pPr>
      <w:r w:rsidRPr="008A1B2D">
        <w:rPr>
          <w:bCs/>
          <w:sz w:val="22"/>
          <w:szCs w:val="22"/>
        </w:rPr>
        <w:t>- Zakon o obveznom zdravstvenom osiguranju i zdravstvenoj zaštiti stranaca u Republici Hrvatskoj (Narodne novine, br. 80/13,15/18, 26/21 i 46/22)</w:t>
      </w:r>
    </w:p>
    <w:p w:rsidR="0097655B" w:rsidRPr="008A1B2D" w:rsidRDefault="0097655B" w:rsidP="00B63F56">
      <w:pPr>
        <w:pStyle w:val="Default"/>
        <w:jc w:val="center"/>
        <w:rPr>
          <w:b/>
          <w:bCs/>
          <w:sz w:val="22"/>
          <w:szCs w:val="22"/>
        </w:rPr>
      </w:pPr>
    </w:p>
    <w:p w:rsidR="0097655B" w:rsidRPr="008A1B2D" w:rsidRDefault="0097655B" w:rsidP="0097655B">
      <w:pPr>
        <w:pStyle w:val="Default"/>
        <w:rPr>
          <w:b/>
          <w:bCs/>
          <w:sz w:val="22"/>
          <w:szCs w:val="22"/>
        </w:rPr>
      </w:pPr>
      <w:r w:rsidRPr="008A1B2D">
        <w:rPr>
          <w:b/>
          <w:bCs/>
          <w:sz w:val="22"/>
          <w:szCs w:val="22"/>
        </w:rPr>
        <w:t xml:space="preserve">RADNO MJESTO br. 2. STRUČNI SAVJETNIK – PSIHOLOG </w:t>
      </w:r>
    </w:p>
    <w:p w:rsidR="008A1B2D" w:rsidRPr="008A1B2D" w:rsidRDefault="0097655B" w:rsidP="00976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8A1B2D">
        <w:rPr>
          <w:rFonts w:ascii="Arial" w:hAnsi="Arial" w:cs="Arial"/>
          <w:b/>
          <w:color w:val="000000"/>
        </w:rPr>
        <w:t>Sektor za granicu</w:t>
      </w:r>
    </w:p>
    <w:p w:rsidR="0097655B" w:rsidRPr="008A1B2D" w:rsidRDefault="0097655B" w:rsidP="00976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8A1B2D">
        <w:rPr>
          <w:rFonts w:ascii="Arial" w:hAnsi="Arial" w:cs="Arial"/>
          <w:b/>
          <w:color w:val="000000"/>
        </w:rPr>
        <w:t>Služba za nezakonite migracije</w:t>
      </w:r>
    </w:p>
    <w:p w:rsidR="0097655B" w:rsidRPr="008A1B2D" w:rsidRDefault="0097655B" w:rsidP="00976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8A1B2D">
        <w:rPr>
          <w:rFonts w:ascii="Arial" w:hAnsi="Arial" w:cs="Arial"/>
          <w:b/>
          <w:color w:val="000000"/>
        </w:rPr>
        <w:t xml:space="preserve">Tranzitni prihvatni centar za strance Trilj </w:t>
      </w:r>
    </w:p>
    <w:p w:rsidR="008A1B2D" w:rsidRPr="008A1B2D" w:rsidRDefault="008A1B2D" w:rsidP="0097655B">
      <w:pPr>
        <w:pStyle w:val="Default"/>
        <w:rPr>
          <w:sz w:val="22"/>
          <w:szCs w:val="22"/>
        </w:rPr>
      </w:pPr>
    </w:p>
    <w:p w:rsidR="0097655B" w:rsidRPr="008A1B2D" w:rsidRDefault="0097655B" w:rsidP="0097655B">
      <w:pPr>
        <w:pStyle w:val="Default"/>
        <w:rPr>
          <w:sz w:val="22"/>
          <w:szCs w:val="22"/>
        </w:rPr>
      </w:pPr>
      <w:r w:rsidRPr="008A1B2D">
        <w:rPr>
          <w:sz w:val="22"/>
          <w:szCs w:val="22"/>
        </w:rPr>
        <w:t xml:space="preserve">OPIS POSLOVA  </w:t>
      </w:r>
    </w:p>
    <w:p w:rsidR="0097655B" w:rsidRPr="008A1B2D" w:rsidRDefault="0097655B" w:rsidP="0097655B">
      <w:pPr>
        <w:pStyle w:val="Default"/>
        <w:jc w:val="both"/>
        <w:rPr>
          <w:sz w:val="22"/>
          <w:szCs w:val="22"/>
          <w:shd w:val="clear" w:color="auto" w:fill="FFFFFF"/>
        </w:rPr>
      </w:pPr>
      <w:r w:rsidRPr="008A1B2D">
        <w:rPr>
          <w:sz w:val="22"/>
          <w:szCs w:val="22"/>
          <w:shd w:val="clear" w:color="auto" w:fill="FFFFFF"/>
        </w:rPr>
        <w:t>Obavlja pojedinačna i grupna ispitivanja osobnosti stranaca u Centru radi utvrđivanja njihovog psihološkog profila, obavlja psihološko testiranje, daje stručno mišljenje sa prognozom ponašanja i prijedlogom tretmana za novodošlog stranca, obavlja terapeutsko-savjetodavni rad sa strancem, osigurava potrebnu suradnju sa drugim službama, sa socijalnim radnikom sudjeluje u izradi stručnih analiza i materijala vezanih za poslove i zadatke poduzetih mjera pomoći strancima i vođenju propisanih evidencija, obavlja i ostale zadaće po nalogu neposredno nadređenog rukovoditelja.</w:t>
      </w:r>
    </w:p>
    <w:p w:rsidR="0097655B" w:rsidRPr="008A1B2D" w:rsidRDefault="0097655B" w:rsidP="00976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7655B" w:rsidRPr="008A1B2D" w:rsidRDefault="0097655B" w:rsidP="0097655B">
      <w:pPr>
        <w:pStyle w:val="Default"/>
        <w:rPr>
          <w:bCs/>
          <w:sz w:val="22"/>
          <w:szCs w:val="22"/>
        </w:rPr>
      </w:pPr>
      <w:r w:rsidRPr="008A1B2D">
        <w:rPr>
          <w:bCs/>
          <w:sz w:val="22"/>
          <w:szCs w:val="22"/>
        </w:rPr>
        <w:t xml:space="preserve">PRAVNI IZVORI ZA PRIPREMANJE KANDIDATA ZA TESTIRANJE ZA RADNO MJESTO STRUČNI SAVJETNIK – PSIHOLOG </w:t>
      </w:r>
    </w:p>
    <w:p w:rsidR="0097655B" w:rsidRPr="008A1B2D" w:rsidRDefault="0097655B" w:rsidP="0097655B">
      <w:pPr>
        <w:pStyle w:val="Default"/>
        <w:rPr>
          <w:bCs/>
          <w:sz w:val="22"/>
          <w:szCs w:val="22"/>
        </w:rPr>
      </w:pPr>
    </w:p>
    <w:p w:rsidR="0097655B" w:rsidRPr="008A1B2D" w:rsidRDefault="0097655B" w:rsidP="0097655B">
      <w:pPr>
        <w:pStyle w:val="Default"/>
        <w:rPr>
          <w:bCs/>
          <w:sz w:val="22"/>
          <w:szCs w:val="22"/>
        </w:rPr>
      </w:pPr>
      <w:r w:rsidRPr="008A1B2D">
        <w:rPr>
          <w:bCs/>
          <w:sz w:val="22"/>
          <w:szCs w:val="22"/>
        </w:rPr>
        <w:t>-  Zakon o psihološkoj djelatnosti (Narodne novine, br.98/19 i 18/22)</w:t>
      </w:r>
    </w:p>
    <w:p w:rsidR="0097655B" w:rsidRPr="008A1B2D" w:rsidRDefault="0097655B" w:rsidP="0097655B">
      <w:pPr>
        <w:pStyle w:val="Default"/>
        <w:rPr>
          <w:bCs/>
          <w:sz w:val="22"/>
          <w:szCs w:val="22"/>
        </w:rPr>
      </w:pPr>
      <w:r w:rsidRPr="008A1B2D">
        <w:rPr>
          <w:bCs/>
          <w:sz w:val="22"/>
          <w:szCs w:val="22"/>
        </w:rPr>
        <w:t xml:space="preserve">-  Kodeks etike psihološke djelatnosti (Narodne novine, br. 130/05) </w:t>
      </w:r>
    </w:p>
    <w:p w:rsidR="0097655B" w:rsidRPr="008A1B2D" w:rsidRDefault="0097655B" w:rsidP="00B63F56">
      <w:pPr>
        <w:pStyle w:val="Default"/>
        <w:jc w:val="center"/>
        <w:rPr>
          <w:b/>
          <w:bCs/>
          <w:sz w:val="22"/>
          <w:szCs w:val="22"/>
        </w:rPr>
      </w:pPr>
    </w:p>
    <w:p w:rsidR="008A1B2D" w:rsidRDefault="008A1B2D" w:rsidP="00835F05">
      <w:pPr>
        <w:pStyle w:val="Default"/>
        <w:rPr>
          <w:b/>
          <w:bCs/>
          <w:sz w:val="22"/>
          <w:szCs w:val="22"/>
        </w:rPr>
      </w:pPr>
    </w:p>
    <w:p w:rsidR="008A1B2D" w:rsidRDefault="008A1B2D" w:rsidP="00835F05">
      <w:pPr>
        <w:pStyle w:val="Default"/>
        <w:rPr>
          <w:b/>
          <w:bCs/>
          <w:sz w:val="22"/>
          <w:szCs w:val="22"/>
        </w:rPr>
      </w:pPr>
    </w:p>
    <w:p w:rsidR="008A1B2D" w:rsidRDefault="008A1B2D" w:rsidP="00835F05">
      <w:pPr>
        <w:pStyle w:val="Default"/>
        <w:rPr>
          <w:b/>
          <w:bCs/>
          <w:sz w:val="22"/>
          <w:szCs w:val="22"/>
        </w:rPr>
      </w:pPr>
    </w:p>
    <w:p w:rsidR="008A1B2D" w:rsidRDefault="008A1B2D" w:rsidP="00835F05">
      <w:pPr>
        <w:pStyle w:val="Default"/>
        <w:rPr>
          <w:b/>
          <w:bCs/>
          <w:sz w:val="22"/>
          <w:szCs w:val="22"/>
        </w:rPr>
      </w:pPr>
    </w:p>
    <w:p w:rsidR="00315A7E" w:rsidRPr="008A1B2D" w:rsidRDefault="00315A7E" w:rsidP="00835F05">
      <w:pPr>
        <w:pStyle w:val="Default"/>
        <w:rPr>
          <w:b/>
          <w:bCs/>
          <w:sz w:val="22"/>
          <w:szCs w:val="22"/>
        </w:rPr>
      </w:pPr>
      <w:r w:rsidRPr="008A1B2D">
        <w:rPr>
          <w:b/>
          <w:bCs/>
          <w:sz w:val="22"/>
          <w:szCs w:val="22"/>
        </w:rPr>
        <w:t xml:space="preserve">RADNO MJESTO </w:t>
      </w:r>
      <w:r w:rsidR="0024059D" w:rsidRPr="008A1B2D">
        <w:rPr>
          <w:b/>
          <w:bCs/>
          <w:sz w:val="22"/>
          <w:szCs w:val="22"/>
        </w:rPr>
        <w:t>br.</w:t>
      </w:r>
      <w:r w:rsidR="0097655B" w:rsidRPr="008A1B2D">
        <w:rPr>
          <w:b/>
          <w:bCs/>
          <w:sz w:val="22"/>
          <w:szCs w:val="22"/>
        </w:rPr>
        <w:t xml:space="preserve"> 3.</w:t>
      </w:r>
      <w:r w:rsidRPr="008A1B2D">
        <w:rPr>
          <w:b/>
          <w:bCs/>
          <w:sz w:val="22"/>
          <w:szCs w:val="22"/>
        </w:rPr>
        <w:t xml:space="preserve"> ADMINISTRATIVNI TAJNIK</w:t>
      </w:r>
      <w:r w:rsidR="0024059D" w:rsidRPr="008A1B2D">
        <w:rPr>
          <w:b/>
          <w:bCs/>
          <w:sz w:val="22"/>
          <w:szCs w:val="22"/>
        </w:rPr>
        <w:t xml:space="preserve">, </w:t>
      </w:r>
      <w:r w:rsidRPr="008A1B2D">
        <w:rPr>
          <w:b/>
          <w:bCs/>
          <w:sz w:val="22"/>
          <w:szCs w:val="22"/>
        </w:rPr>
        <w:t xml:space="preserve"> </w:t>
      </w:r>
    </w:p>
    <w:p w:rsidR="00835F05" w:rsidRPr="008A1B2D" w:rsidRDefault="0097655B" w:rsidP="00835F05">
      <w:pPr>
        <w:pStyle w:val="Default"/>
        <w:rPr>
          <w:b/>
          <w:bCs/>
          <w:sz w:val="22"/>
          <w:szCs w:val="22"/>
        </w:rPr>
      </w:pPr>
      <w:r w:rsidRPr="008A1B2D">
        <w:rPr>
          <w:b/>
          <w:bCs/>
          <w:sz w:val="22"/>
          <w:szCs w:val="22"/>
        </w:rPr>
        <w:t>Policijska postaja Kaštela</w:t>
      </w:r>
    </w:p>
    <w:p w:rsidR="008A1B2D" w:rsidRDefault="002B7C75" w:rsidP="00B63F56">
      <w:pPr>
        <w:pStyle w:val="Default"/>
        <w:rPr>
          <w:bCs/>
          <w:sz w:val="22"/>
          <w:szCs w:val="22"/>
        </w:rPr>
      </w:pPr>
      <w:r w:rsidRPr="008A1B2D">
        <w:rPr>
          <w:bCs/>
          <w:sz w:val="22"/>
          <w:szCs w:val="22"/>
        </w:rPr>
        <w:t xml:space="preserve"> </w:t>
      </w:r>
    </w:p>
    <w:p w:rsidR="00B63F56" w:rsidRPr="008A1B2D" w:rsidRDefault="008A1B2D" w:rsidP="00B63F56">
      <w:pPr>
        <w:pStyle w:val="Defaul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2B7C75" w:rsidRPr="008A1B2D">
        <w:rPr>
          <w:bCs/>
          <w:sz w:val="22"/>
          <w:szCs w:val="22"/>
        </w:rPr>
        <w:t>OPIS POSLOVA</w:t>
      </w:r>
    </w:p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B7C75" w:rsidRPr="008A1B2D" w:rsidTr="002B7C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2B7C75" w:rsidRPr="008A1B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7C75" w:rsidRPr="008A1B2D" w:rsidRDefault="002B7C75" w:rsidP="002B7C7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hr-HR"/>
                    </w:rPr>
                  </w:pPr>
                  <w:r w:rsidRPr="008A1B2D">
                    <w:rPr>
                      <w:rFonts w:ascii="Arial" w:eastAsia="Times New Roman" w:hAnsi="Arial" w:cs="Arial"/>
                      <w:lang w:eastAsia="hr-HR"/>
                    </w:rPr>
                    <w:t>Obavlja administrativno - tehničke poslove u ustrojstvenoj jedinici: zaprimanje i otpremanje pošte; primanje i prosljeđivanje podataka i informacija putem telekomunikacijskog sustava; primanje i upućivanje stranaka u ustrojstvenoj jedinici; vođenje urudžbenog zapisnika i drugih evidencija ustrojstvene jedinice; sređivanje i kompletiranje dokumenata i predmeta, te po okončanju dostavu istih u pismohranu; brine o optimalnim zalihama uredskog potrošnog pribora i materijala; obavlja i druge administrativno – tehničke poslove prema nalogu nadređenog rukovoditelja.</w:t>
                  </w:r>
                </w:p>
              </w:tc>
            </w:tr>
          </w:tbl>
          <w:p w:rsidR="002B7C75" w:rsidRPr="008A1B2D" w:rsidRDefault="002B7C75" w:rsidP="002B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:rsidR="00B63F56" w:rsidRPr="008A1B2D" w:rsidRDefault="00B63F56" w:rsidP="002B7C75">
      <w:pPr>
        <w:pStyle w:val="Default"/>
        <w:rPr>
          <w:bCs/>
          <w:sz w:val="22"/>
          <w:szCs w:val="22"/>
        </w:rPr>
      </w:pPr>
      <w:r w:rsidRPr="008A1B2D">
        <w:rPr>
          <w:bCs/>
          <w:sz w:val="22"/>
          <w:szCs w:val="22"/>
        </w:rPr>
        <w:t xml:space="preserve">PRAVNI IZVORI ZA PRIPREMANJE KANDIDATA ZA TESTIRANJE </w:t>
      </w:r>
      <w:r w:rsidR="00315A7E" w:rsidRPr="008A1B2D">
        <w:rPr>
          <w:bCs/>
          <w:sz w:val="22"/>
          <w:szCs w:val="22"/>
        </w:rPr>
        <w:t xml:space="preserve">ZA RADNO MJESTO ADMINISTRATIVNI TAJNIK </w:t>
      </w:r>
    </w:p>
    <w:p w:rsidR="00315A7E" w:rsidRPr="008A1B2D" w:rsidRDefault="00315A7E" w:rsidP="002B7C75">
      <w:pPr>
        <w:pStyle w:val="Default"/>
        <w:rPr>
          <w:bCs/>
          <w:sz w:val="22"/>
          <w:szCs w:val="22"/>
        </w:rPr>
      </w:pPr>
    </w:p>
    <w:p w:rsidR="00315A7E" w:rsidRPr="008A1B2D" w:rsidRDefault="00315A7E" w:rsidP="00315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A1B2D">
        <w:rPr>
          <w:rFonts w:ascii="Arial" w:hAnsi="Arial" w:cs="Arial"/>
          <w:color w:val="000000"/>
        </w:rPr>
        <w:t xml:space="preserve">- Uredba o uredskom poslovanju (Narodne novine, br. 75/21) </w:t>
      </w:r>
    </w:p>
    <w:p w:rsidR="00315A7E" w:rsidRPr="008A1B2D" w:rsidRDefault="00315A7E" w:rsidP="00315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A1B2D">
        <w:rPr>
          <w:rFonts w:ascii="Arial" w:hAnsi="Arial" w:cs="Arial"/>
          <w:color w:val="000000"/>
        </w:rPr>
        <w:lastRenderedPageBreak/>
        <w:t>- Zakon o upravnim pristojbama (Narodne novine, br. 115/16</w:t>
      </w:r>
      <w:r w:rsidR="00C57FF6" w:rsidRPr="008A1B2D">
        <w:rPr>
          <w:rFonts w:ascii="Arial" w:hAnsi="Arial" w:cs="Arial"/>
          <w:color w:val="000000"/>
        </w:rPr>
        <w:t xml:space="preserve"> i 114/22)</w:t>
      </w:r>
      <w:r w:rsidRPr="008A1B2D">
        <w:rPr>
          <w:rFonts w:ascii="Arial" w:hAnsi="Arial" w:cs="Arial"/>
          <w:color w:val="000000"/>
        </w:rPr>
        <w:t xml:space="preserve"> </w:t>
      </w:r>
    </w:p>
    <w:p w:rsidR="00315A7E" w:rsidRPr="008A1B2D" w:rsidRDefault="00315A7E" w:rsidP="00315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A1B2D">
        <w:rPr>
          <w:rFonts w:ascii="Arial" w:hAnsi="Arial" w:cs="Arial"/>
          <w:color w:val="000000"/>
        </w:rPr>
        <w:t xml:space="preserve">- Zakon o pečatima i žigovima s grbom Republike Hrvatske (Narodne novine, br. 33/95) - Pravilnik o tajnosti službenih podataka Ministarstva unutarnjih poslova (Narodne novine, br. 107/12) </w:t>
      </w:r>
    </w:p>
    <w:p w:rsidR="00C57FF6" w:rsidRPr="008A1B2D" w:rsidRDefault="00C57FF6" w:rsidP="008D2E8F">
      <w:pPr>
        <w:pStyle w:val="Default"/>
        <w:rPr>
          <w:b/>
          <w:sz w:val="22"/>
          <w:szCs w:val="22"/>
        </w:rPr>
      </w:pPr>
    </w:p>
    <w:p w:rsidR="0024059D" w:rsidRPr="008A1B2D" w:rsidRDefault="005B63A2" w:rsidP="008D2E8F">
      <w:pPr>
        <w:pStyle w:val="Default"/>
        <w:rPr>
          <w:b/>
          <w:sz w:val="22"/>
          <w:szCs w:val="22"/>
        </w:rPr>
      </w:pPr>
      <w:r w:rsidRPr="008A1B2D">
        <w:rPr>
          <w:b/>
          <w:sz w:val="22"/>
          <w:szCs w:val="22"/>
        </w:rPr>
        <w:t>R</w:t>
      </w:r>
      <w:r w:rsidR="00134EE1" w:rsidRPr="008A1B2D">
        <w:rPr>
          <w:b/>
          <w:sz w:val="22"/>
          <w:szCs w:val="22"/>
        </w:rPr>
        <w:t xml:space="preserve">ADNO MJESTO </w:t>
      </w:r>
      <w:r w:rsidR="005A2676" w:rsidRPr="008A1B2D">
        <w:rPr>
          <w:b/>
          <w:sz w:val="22"/>
          <w:szCs w:val="22"/>
        </w:rPr>
        <w:t xml:space="preserve">br. </w:t>
      </w:r>
      <w:r w:rsidR="0097655B" w:rsidRPr="008A1B2D">
        <w:rPr>
          <w:b/>
          <w:sz w:val="22"/>
          <w:szCs w:val="22"/>
        </w:rPr>
        <w:t>4</w:t>
      </w:r>
      <w:r w:rsidR="005A2676" w:rsidRPr="008A1B2D">
        <w:rPr>
          <w:b/>
          <w:sz w:val="22"/>
          <w:szCs w:val="22"/>
        </w:rPr>
        <w:t>.</w:t>
      </w:r>
      <w:r w:rsidR="00134EE1" w:rsidRPr="008A1B2D">
        <w:rPr>
          <w:b/>
          <w:sz w:val="22"/>
          <w:szCs w:val="22"/>
        </w:rPr>
        <w:t xml:space="preserve"> STRUČNI REFERENT ZA POSLOVE PREKRŠAJNOG POSTUPKA</w:t>
      </w:r>
    </w:p>
    <w:p w:rsidR="005A2676" w:rsidRPr="008A1B2D" w:rsidRDefault="0097655B" w:rsidP="008D2E8F">
      <w:pPr>
        <w:pStyle w:val="Default"/>
        <w:rPr>
          <w:sz w:val="22"/>
          <w:szCs w:val="22"/>
        </w:rPr>
      </w:pPr>
      <w:r w:rsidRPr="008A1B2D">
        <w:rPr>
          <w:b/>
          <w:sz w:val="22"/>
          <w:szCs w:val="22"/>
        </w:rPr>
        <w:t xml:space="preserve">Policijska postaja Vis </w:t>
      </w:r>
    </w:p>
    <w:p w:rsidR="008A1B2D" w:rsidRDefault="008A1B2D" w:rsidP="008D2E8F">
      <w:pPr>
        <w:pStyle w:val="Default"/>
        <w:rPr>
          <w:sz w:val="22"/>
          <w:szCs w:val="22"/>
        </w:rPr>
      </w:pPr>
    </w:p>
    <w:p w:rsidR="00015435" w:rsidRPr="008A1B2D" w:rsidRDefault="00015435" w:rsidP="008D2E8F">
      <w:pPr>
        <w:pStyle w:val="Default"/>
        <w:rPr>
          <w:sz w:val="22"/>
          <w:szCs w:val="22"/>
        </w:rPr>
      </w:pPr>
      <w:r w:rsidRPr="008A1B2D">
        <w:rPr>
          <w:sz w:val="22"/>
          <w:szCs w:val="22"/>
        </w:rPr>
        <w:t xml:space="preserve">OPIS POSLOVA </w:t>
      </w:r>
    </w:p>
    <w:p w:rsidR="008A1B2D" w:rsidRDefault="008A1B2D" w:rsidP="005A2676">
      <w:pPr>
        <w:pStyle w:val="Default"/>
        <w:jc w:val="both"/>
        <w:rPr>
          <w:sz w:val="22"/>
          <w:szCs w:val="22"/>
          <w:shd w:val="clear" w:color="auto" w:fill="FFFFFF"/>
        </w:rPr>
      </w:pPr>
    </w:p>
    <w:p w:rsidR="00B65EA5" w:rsidRPr="008A1B2D" w:rsidRDefault="005A2676" w:rsidP="005A2676">
      <w:pPr>
        <w:pStyle w:val="Default"/>
        <w:jc w:val="both"/>
        <w:rPr>
          <w:sz w:val="22"/>
          <w:szCs w:val="22"/>
          <w:shd w:val="clear" w:color="auto" w:fill="FFFFFF"/>
        </w:rPr>
      </w:pPr>
      <w:r w:rsidRPr="008A1B2D">
        <w:rPr>
          <w:sz w:val="22"/>
          <w:szCs w:val="22"/>
          <w:shd w:val="clear" w:color="auto" w:fill="FFFFFF"/>
        </w:rPr>
        <w:t>Obavlja poslove prekršajnog postupka, zadužuje i razdužuje policijske službenike sa obrascima za vođenje prekršajnog postupka, priprema predmete prekršajnog postupka u policijskoj postaji, vodi propisane evidencije, obavlja druge poslove prekršajnog postupka po nalogu nadređenog službenika.</w:t>
      </w:r>
    </w:p>
    <w:p w:rsidR="005A2676" w:rsidRPr="008A1B2D" w:rsidRDefault="005A2676" w:rsidP="008D2E8F">
      <w:pPr>
        <w:pStyle w:val="Default"/>
        <w:rPr>
          <w:sz w:val="22"/>
          <w:szCs w:val="22"/>
          <w:shd w:val="clear" w:color="auto" w:fill="FFFFFF"/>
        </w:rPr>
      </w:pPr>
    </w:p>
    <w:p w:rsidR="005A2676" w:rsidRPr="008A1B2D" w:rsidRDefault="005A2676" w:rsidP="008D2E8F">
      <w:pPr>
        <w:pStyle w:val="Default"/>
        <w:rPr>
          <w:bCs/>
          <w:sz w:val="22"/>
          <w:szCs w:val="22"/>
        </w:rPr>
      </w:pPr>
      <w:r w:rsidRPr="008A1B2D">
        <w:rPr>
          <w:bCs/>
          <w:sz w:val="22"/>
          <w:szCs w:val="22"/>
        </w:rPr>
        <w:t xml:space="preserve">PRAVNI IZVORI ZA PRIPREMANJE KANDIDATA ZA TESTIRANJE ZA RADNO MJESTO STRUČNI REFERENT ZA POSLOVE PREKRŠAJNOG POSTUPKA </w:t>
      </w:r>
    </w:p>
    <w:p w:rsidR="00FC439C" w:rsidRPr="008A1B2D" w:rsidRDefault="00FC439C" w:rsidP="00FC4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FC439C" w:rsidRPr="008A1B2D" w:rsidRDefault="00FC439C" w:rsidP="00FC4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A1B2D">
        <w:rPr>
          <w:rFonts w:ascii="Arial" w:hAnsi="Arial" w:cs="Arial"/>
          <w:b/>
          <w:color w:val="000000"/>
        </w:rPr>
        <w:t xml:space="preserve">- </w:t>
      </w:r>
      <w:r w:rsidRPr="008A1B2D">
        <w:rPr>
          <w:rFonts w:ascii="Arial" w:hAnsi="Arial" w:cs="Arial"/>
          <w:color w:val="000000"/>
        </w:rPr>
        <w:t xml:space="preserve">Uredba o uredskom poslovanju (Narodne novine, br. 75/21) </w:t>
      </w:r>
    </w:p>
    <w:p w:rsidR="005A2676" w:rsidRPr="008A1B2D" w:rsidRDefault="00FC439C" w:rsidP="008D2E8F">
      <w:pPr>
        <w:pStyle w:val="Default"/>
        <w:rPr>
          <w:bCs/>
          <w:sz w:val="22"/>
          <w:szCs w:val="22"/>
        </w:rPr>
      </w:pPr>
      <w:r w:rsidRPr="008A1B2D">
        <w:rPr>
          <w:bCs/>
          <w:sz w:val="22"/>
          <w:szCs w:val="22"/>
        </w:rPr>
        <w:t>- Prekršajni zakon (Narodne novine, br. 107/07, 39/13, 157/13, 110/15, 70/17, 118/18 i 114/22)</w:t>
      </w:r>
    </w:p>
    <w:p w:rsidR="005A2676" w:rsidRPr="008A1B2D" w:rsidRDefault="005A2676" w:rsidP="008D2E8F">
      <w:pPr>
        <w:pStyle w:val="Default"/>
        <w:rPr>
          <w:bCs/>
          <w:sz w:val="22"/>
          <w:szCs w:val="22"/>
        </w:rPr>
      </w:pPr>
    </w:p>
    <w:p w:rsidR="005A2676" w:rsidRPr="008A1B2D" w:rsidRDefault="005A2676" w:rsidP="005A2676">
      <w:pPr>
        <w:pStyle w:val="Default"/>
        <w:jc w:val="both"/>
        <w:rPr>
          <w:b/>
          <w:bCs/>
          <w:sz w:val="22"/>
          <w:szCs w:val="22"/>
        </w:rPr>
      </w:pPr>
      <w:r w:rsidRPr="008A1B2D">
        <w:rPr>
          <w:b/>
          <w:bCs/>
          <w:sz w:val="22"/>
          <w:szCs w:val="22"/>
        </w:rPr>
        <w:t>RADNO MJESTO br.</w:t>
      </w:r>
      <w:r w:rsidR="008A1B2D" w:rsidRPr="008A1B2D">
        <w:rPr>
          <w:b/>
          <w:bCs/>
          <w:sz w:val="22"/>
          <w:szCs w:val="22"/>
        </w:rPr>
        <w:t xml:space="preserve"> </w:t>
      </w:r>
      <w:r w:rsidR="0097655B" w:rsidRPr="008A1B2D">
        <w:rPr>
          <w:b/>
          <w:bCs/>
          <w:sz w:val="22"/>
          <w:szCs w:val="22"/>
        </w:rPr>
        <w:t>5.</w:t>
      </w:r>
      <w:r w:rsidRPr="008A1B2D">
        <w:rPr>
          <w:b/>
          <w:bCs/>
          <w:sz w:val="22"/>
          <w:szCs w:val="22"/>
        </w:rPr>
        <w:t xml:space="preserve"> STRUČNI REFERENT ZA POSLOVE TEKUĆEG ODRŽAVANJA </w:t>
      </w:r>
    </w:p>
    <w:p w:rsidR="0097655B" w:rsidRPr="008A1B2D" w:rsidRDefault="0024059D" w:rsidP="005A2676">
      <w:pPr>
        <w:pStyle w:val="Default"/>
        <w:jc w:val="both"/>
        <w:rPr>
          <w:b/>
          <w:bCs/>
          <w:sz w:val="22"/>
          <w:szCs w:val="22"/>
        </w:rPr>
      </w:pPr>
      <w:r w:rsidRPr="008A1B2D">
        <w:rPr>
          <w:b/>
          <w:bCs/>
          <w:sz w:val="22"/>
          <w:szCs w:val="22"/>
        </w:rPr>
        <w:t>Sektor pravnih, financijskih i tehničkih poslova,</w:t>
      </w:r>
    </w:p>
    <w:p w:rsidR="0097655B" w:rsidRPr="008A1B2D" w:rsidRDefault="0024059D" w:rsidP="005A2676">
      <w:pPr>
        <w:pStyle w:val="Default"/>
        <w:jc w:val="both"/>
        <w:rPr>
          <w:b/>
          <w:bCs/>
          <w:sz w:val="22"/>
          <w:szCs w:val="22"/>
        </w:rPr>
      </w:pPr>
      <w:r w:rsidRPr="008A1B2D">
        <w:rPr>
          <w:b/>
          <w:bCs/>
          <w:sz w:val="22"/>
          <w:szCs w:val="22"/>
        </w:rPr>
        <w:t>Služba materijalno – financijskih poslova</w:t>
      </w:r>
    </w:p>
    <w:p w:rsidR="0024059D" w:rsidRPr="008A1B2D" w:rsidRDefault="0024059D" w:rsidP="005A2676">
      <w:pPr>
        <w:pStyle w:val="Default"/>
        <w:jc w:val="both"/>
        <w:rPr>
          <w:b/>
          <w:bCs/>
          <w:sz w:val="22"/>
          <w:szCs w:val="22"/>
        </w:rPr>
      </w:pPr>
      <w:r w:rsidRPr="008A1B2D">
        <w:rPr>
          <w:b/>
          <w:bCs/>
          <w:sz w:val="22"/>
          <w:szCs w:val="22"/>
        </w:rPr>
        <w:t xml:space="preserve">Odjel uslužnih poslova </w:t>
      </w:r>
    </w:p>
    <w:p w:rsidR="005A2676" w:rsidRPr="008A1B2D" w:rsidRDefault="005A2676" w:rsidP="008D2E8F">
      <w:pPr>
        <w:pStyle w:val="Default"/>
        <w:rPr>
          <w:b/>
          <w:bCs/>
          <w:sz w:val="22"/>
          <w:szCs w:val="22"/>
        </w:rPr>
      </w:pPr>
    </w:p>
    <w:p w:rsidR="0024059D" w:rsidRPr="008A1B2D" w:rsidRDefault="005A2676" w:rsidP="008D2E8F">
      <w:pPr>
        <w:pStyle w:val="Default"/>
        <w:rPr>
          <w:bCs/>
          <w:sz w:val="22"/>
          <w:szCs w:val="22"/>
        </w:rPr>
      </w:pPr>
      <w:r w:rsidRPr="008A1B2D">
        <w:rPr>
          <w:bCs/>
          <w:sz w:val="22"/>
          <w:szCs w:val="22"/>
        </w:rPr>
        <w:t xml:space="preserve">OPIS POSLOVA </w:t>
      </w:r>
    </w:p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4059D" w:rsidRPr="008A1B2D" w:rsidTr="0024059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24059D" w:rsidRPr="008A1B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059D" w:rsidRPr="008A1B2D" w:rsidRDefault="0024059D" w:rsidP="0024059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  <w:r w:rsidRPr="008A1B2D">
                    <w:rPr>
                      <w:rFonts w:ascii="Arial" w:eastAsia="Times New Roman" w:hAnsi="Arial" w:cs="Arial"/>
                      <w:lang w:eastAsia="hr-HR"/>
                    </w:rPr>
                    <w:t>Koordinira i sudjeluje u održavanju objekta i opreme; koordinira rad u radionicama; koordinira izvršenje radnih naloga; potražuje i vodi računa o realizaciji potrošnih sredstava u svezi održavanja objekta i opreme; brine o zaduženju i nošenju zaštitne odjeće i obuće.</w:t>
                  </w:r>
                </w:p>
              </w:tc>
            </w:tr>
          </w:tbl>
          <w:p w:rsidR="0024059D" w:rsidRPr="008A1B2D" w:rsidRDefault="0024059D" w:rsidP="00240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24059D" w:rsidRPr="008A1B2D" w:rsidTr="0024059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4059D" w:rsidRPr="008A1B2D" w:rsidRDefault="0024059D" w:rsidP="00240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A1B2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</w:tbl>
    <w:p w:rsidR="0024059D" w:rsidRPr="008A1B2D" w:rsidRDefault="0024059D" w:rsidP="008D2E8F">
      <w:pPr>
        <w:pStyle w:val="Default"/>
        <w:rPr>
          <w:bCs/>
          <w:sz w:val="22"/>
          <w:szCs w:val="22"/>
        </w:rPr>
      </w:pPr>
      <w:r w:rsidRPr="008A1B2D">
        <w:rPr>
          <w:bCs/>
          <w:sz w:val="22"/>
          <w:szCs w:val="22"/>
        </w:rPr>
        <w:t xml:space="preserve">PRAVNI IZVORI ZA PRIPREMANJE KANDIDATA ZA TESTIRANJE ZA RADNO MJESTO STRUČNI REFERENT ZA POSLOVE TEKUĆEG ODRŽAVANJA </w:t>
      </w:r>
    </w:p>
    <w:p w:rsidR="00CF4E18" w:rsidRPr="008A1B2D" w:rsidRDefault="00CF4E18" w:rsidP="008D2E8F">
      <w:pPr>
        <w:pStyle w:val="Default"/>
        <w:rPr>
          <w:bCs/>
          <w:sz w:val="22"/>
          <w:szCs w:val="22"/>
        </w:rPr>
      </w:pPr>
    </w:p>
    <w:p w:rsidR="00FC439C" w:rsidRPr="008A1B2D" w:rsidRDefault="002F3F44" w:rsidP="002F3F44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 w:rsidRPr="008A1B2D">
        <w:rPr>
          <w:bCs/>
          <w:sz w:val="22"/>
          <w:szCs w:val="22"/>
        </w:rPr>
        <w:lastRenderedPageBreak/>
        <w:t>Zakon o zaštiti na radu (Narodne novine, br. 71/14,118/14,154/14,94/18 i 96/18)</w:t>
      </w:r>
    </w:p>
    <w:p w:rsidR="002F3F44" w:rsidRPr="008A1B2D" w:rsidRDefault="002F3F44" w:rsidP="002F3F44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 w:rsidRPr="008A1B2D">
        <w:rPr>
          <w:bCs/>
          <w:sz w:val="22"/>
          <w:szCs w:val="22"/>
        </w:rPr>
        <w:t>Zakon o zaštiti od požara (Narodne novine, br.92/10 i 1</w:t>
      </w:r>
      <w:r w:rsidR="00C57FF6" w:rsidRPr="008A1B2D">
        <w:rPr>
          <w:bCs/>
          <w:sz w:val="22"/>
          <w:szCs w:val="22"/>
        </w:rPr>
        <w:t>1</w:t>
      </w:r>
      <w:r w:rsidRPr="008A1B2D">
        <w:rPr>
          <w:bCs/>
          <w:sz w:val="22"/>
          <w:szCs w:val="22"/>
        </w:rPr>
        <w:t>4/22)</w:t>
      </w:r>
    </w:p>
    <w:p w:rsidR="0024059D" w:rsidRPr="008A1B2D" w:rsidRDefault="008A1B2D" w:rsidP="008D2E8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4059D" w:rsidRPr="008A1B2D">
        <w:rPr>
          <w:b/>
          <w:bCs/>
          <w:sz w:val="22"/>
          <w:szCs w:val="22"/>
        </w:rPr>
        <w:t xml:space="preserve">RADNO MJESTO </w:t>
      </w:r>
      <w:r w:rsidR="0073428D" w:rsidRPr="008A1B2D">
        <w:rPr>
          <w:b/>
          <w:bCs/>
          <w:sz w:val="22"/>
          <w:szCs w:val="22"/>
        </w:rPr>
        <w:t>br</w:t>
      </w:r>
      <w:r w:rsidR="0024059D" w:rsidRPr="008A1B2D">
        <w:rPr>
          <w:b/>
          <w:bCs/>
          <w:sz w:val="22"/>
          <w:szCs w:val="22"/>
        </w:rPr>
        <w:t xml:space="preserve">. </w:t>
      </w:r>
      <w:r w:rsidR="0097655B" w:rsidRPr="008A1B2D">
        <w:rPr>
          <w:b/>
          <w:bCs/>
          <w:sz w:val="22"/>
          <w:szCs w:val="22"/>
        </w:rPr>
        <w:t>6</w:t>
      </w:r>
      <w:r w:rsidR="0024059D" w:rsidRPr="008A1B2D">
        <w:rPr>
          <w:b/>
          <w:bCs/>
          <w:sz w:val="22"/>
          <w:szCs w:val="22"/>
        </w:rPr>
        <w:t xml:space="preserve">. POLICIJSKI TEHNIČAR – ODRŽAVANJA EOP OPREME </w:t>
      </w:r>
    </w:p>
    <w:p w:rsidR="0097655B" w:rsidRPr="008A1B2D" w:rsidRDefault="0097655B" w:rsidP="0024059D">
      <w:pPr>
        <w:pStyle w:val="Default"/>
        <w:jc w:val="both"/>
        <w:rPr>
          <w:b/>
          <w:bCs/>
          <w:sz w:val="22"/>
          <w:szCs w:val="22"/>
        </w:rPr>
      </w:pPr>
      <w:r w:rsidRPr="008A1B2D">
        <w:rPr>
          <w:b/>
          <w:bCs/>
          <w:sz w:val="22"/>
          <w:szCs w:val="22"/>
        </w:rPr>
        <w:t xml:space="preserve"> </w:t>
      </w:r>
      <w:r w:rsidR="0024059D" w:rsidRPr="008A1B2D">
        <w:rPr>
          <w:b/>
          <w:bCs/>
          <w:sz w:val="22"/>
          <w:szCs w:val="22"/>
        </w:rPr>
        <w:t>Sektor pravnih, financijskih i tehničkih poslova</w:t>
      </w:r>
    </w:p>
    <w:p w:rsidR="0097655B" w:rsidRPr="008A1B2D" w:rsidRDefault="0024059D" w:rsidP="0024059D">
      <w:pPr>
        <w:pStyle w:val="Default"/>
        <w:jc w:val="both"/>
        <w:rPr>
          <w:b/>
          <w:bCs/>
          <w:sz w:val="22"/>
          <w:szCs w:val="22"/>
        </w:rPr>
      </w:pPr>
      <w:r w:rsidRPr="008A1B2D">
        <w:rPr>
          <w:b/>
          <w:bCs/>
          <w:sz w:val="22"/>
          <w:szCs w:val="22"/>
        </w:rPr>
        <w:t xml:space="preserve"> Služba za tehniku</w:t>
      </w:r>
    </w:p>
    <w:p w:rsidR="0024059D" w:rsidRPr="008A1B2D" w:rsidRDefault="0024059D" w:rsidP="0024059D">
      <w:pPr>
        <w:pStyle w:val="Default"/>
        <w:jc w:val="both"/>
        <w:rPr>
          <w:b/>
          <w:bCs/>
          <w:sz w:val="22"/>
          <w:szCs w:val="22"/>
        </w:rPr>
      </w:pPr>
      <w:r w:rsidRPr="008A1B2D">
        <w:rPr>
          <w:b/>
          <w:bCs/>
          <w:sz w:val="22"/>
          <w:szCs w:val="22"/>
        </w:rPr>
        <w:t xml:space="preserve"> Odjel za informatiku i komunikacije </w:t>
      </w:r>
    </w:p>
    <w:p w:rsidR="0097655B" w:rsidRPr="008A1B2D" w:rsidRDefault="0073428D" w:rsidP="0024059D">
      <w:pPr>
        <w:pStyle w:val="Default"/>
        <w:jc w:val="both"/>
        <w:rPr>
          <w:b/>
          <w:bCs/>
          <w:sz w:val="22"/>
          <w:szCs w:val="22"/>
        </w:rPr>
      </w:pPr>
      <w:r w:rsidRPr="008A1B2D">
        <w:rPr>
          <w:b/>
          <w:bCs/>
          <w:sz w:val="22"/>
          <w:szCs w:val="22"/>
        </w:rPr>
        <w:t xml:space="preserve"> </w:t>
      </w:r>
    </w:p>
    <w:p w:rsidR="0024059D" w:rsidRPr="008A1B2D" w:rsidRDefault="0024059D" w:rsidP="0024059D">
      <w:pPr>
        <w:pStyle w:val="Default"/>
        <w:jc w:val="both"/>
        <w:rPr>
          <w:bCs/>
          <w:sz w:val="22"/>
          <w:szCs w:val="22"/>
        </w:rPr>
      </w:pPr>
      <w:r w:rsidRPr="008A1B2D">
        <w:rPr>
          <w:bCs/>
          <w:sz w:val="22"/>
          <w:szCs w:val="22"/>
        </w:rPr>
        <w:t xml:space="preserve">OPIS POSLOVA  </w:t>
      </w:r>
    </w:p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3428D" w:rsidRPr="008A1B2D" w:rsidTr="0073428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73428D" w:rsidRPr="008A1B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428D" w:rsidRPr="008A1B2D" w:rsidRDefault="0073428D" w:rsidP="0073428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  <w:r w:rsidRPr="008A1B2D">
                    <w:rPr>
                      <w:rFonts w:ascii="Arial" w:eastAsia="Times New Roman" w:hAnsi="Arial" w:cs="Arial"/>
                      <w:lang w:eastAsia="hr-HR"/>
                    </w:rPr>
                    <w:t>Odgovara za ispravnost uređaja, obavlja njihovu redovitu kontrolu, servisira ih i otklanja lakše kvarove, surađuje s tehničarima vanjskih tvrtki, instalira uređaje, vodi evidenciju o uređajima ili kvarovima na njima, prima upute o rukovanju uređajima.</w:t>
                  </w:r>
                </w:p>
              </w:tc>
            </w:tr>
          </w:tbl>
          <w:p w:rsidR="0073428D" w:rsidRPr="008A1B2D" w:rsidRDefault="0073428D" w:rsidP="007342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r-HR"/>
              </w:rPr>
            </w:pPr>
          </w:p>
        </w:tc>
      </w:tr>
      <w:tr w:rsidR="0073428D" w:rsidRPr="008A1B2D" w:rsidTr="0073428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21E9" w:rsidRPr="008A1B2D" w:rsidRDefault="0073428D" w:rsidP="00162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r-HR"/>
              </w:rPr>
            </w:pPr>
            <w:r w:rsidRPr="008A1B2D">
              <w:rPr>
                <w:rFonts w:ascii="Tahoma" w:eastAsia="Times New Roman" w:hAnsi="Tahoma" w:cs="Tahoma"/>
                <w:color w:val="000000"/>
                <w:lang w:eastAsia="hr-HR"/>
              </w:rPr>
              <w:t> </w:t>
            </w:r>
          </w:p>
        </w:tc>
      </w:tr>
    </w:tbl>
    <w:p w:rsidR="001621E9" w:rsidRPr="008A1B2D" w:rsidRDefault="001621E9" w:rsidP="0073428D">
      <w:pPr>
        <w:pStyle w:val="Default"/>
        <w:rPr>
          <w:bCs/>
          <w:sz w:val="22"/>
          <w:szCs w:val="22"/>
        </w:rPr>
      </w:pPr>
    </w:p>
    <w:p w:rsidR="0073428D" w:rsidRPr="008A1B2D" w:rsidRDefault="0073428D" w:rsidP="0073428D">
      <w:pPr>
        <w:pStyle w:val="Default"/>
        <w:rPr>
          <w:bCs/>
          <w:sz w:val="22"/>
          <w:szCs w:val="22"/>
        </w:rPr>
      </w:pPr>
      <w:r w:rsidRPr="008A1B2D">
        <w:rPr>
          <w:bCs/>
          <w:sz w:val="22"/>
          <w:szCs w:val="22"/>
        </w:rPr>
        <w:t xml:space="preserve">PRAVNI IZVORI ZA PRIPREMANJE KANDIDATA ZA TESTIRANJE ZA RADNO MJESTO POLICIJSKI TEHNIČAR – ODRŽAVANJA EOP OPREME </w:t>
      </w:r>
    </w:p>
    <w:p w:rsidR="00F97762" w:rsidRPr="008A1B2D" w:rsidRDefault="00F97762" w:rsidP="0073428D">
      <w:pPr>
        <w:pStyle w:val="Default"/>
        <w:rPr>
          <w:bCs/>
          <w:sz w:val="22"/>
          <w:szCs w:val="22"/>
        </w:rPr>
      </w:pPr>
    </w:p>
    <w:p w:rsidR="005B7C32" w:rsidRPr="008A1B2D" w:rsidRDefault="00F97762" w:rsidP="00F97762">
      <w:pPr>
        <w:pStyle w:val="Default"/>
        <w:numPr>
          <w:ilvl w:val="0"/>
          <w:numId w:val="3"/>
        </w:numPr>
        <w:rPr>
          <w:bCs/>
          <w:sz w:val="22"/>
          <w:szCs w:val="22"/>
        </w:rPr>
      </w:pPr>
      <w:r w:rsidRPr="008A1B2D">
        <w:rPr>
          <w:bCs/>
          <w:sz w:val="22"/>
          <w:szCs w:val="22"/>
        </w:rPr>
        <w:t xml:space="preserve">Uredba o organizacijskim </w:t>
      </w:r>
      <w:r w:rsidR="005B7C32" w:rsidRPr="008A1B2D">
        <w:rPr>
          <w:bCs/>
          <w:sz w:val="22"/>
          <w:szCs w:val="22"/>
        </w:rPr>
        <w:t>i tehničkim standardima za povezivanje na državnu informacijsku</w:t>
      </w:r>
      <w:r w:rsidR="00C57FF6" w:rsidRPr="008A1B2D">
        <w:rPr>
          <w:bCs/>
          <w:sz w:val="22"/>
          <w:szCs w:val="22"/>
        </w:rPr>
        <w:t xml:space="preserve"> infrastrukturu</w:t>
      </w:r>
      <w:r w:rsidR="005B7C32" w:rsidRPr="008A1B2D">
        <w:rPr>
          <w:bCs/>
          <w:sz w:val="22"/>
          <w:szCs w:val="22"/>
        </w:rPr>
        <w:t xml:space="preserve"> strukturu (Narodne novine, br. 60/17</w:t>
      </w:r>
      <w:r w:rsidR="00471B9C" w:rsidRPr="008A1B2D">
        <w:rPr>
          <w:bCs/>
          <w:sz w:val="22"/>
          <w:szCs w:val="22"/>
        </w:rPr>
        <w:t>)</w:t>
      </w:r>
    </w:p>
    <w:p w:rsidR="005B7C32" w:rsidRPr="008A1B2D" w:rsidRDefault="005B7C32" w:rsidP="00E257EA">
      <w:pPr>
        <w:pStyle w:val="Default"/>
        <w:numPr>
          <w:ilvl w:val="0"/>
          <w:numId w:val="3"/>
        </w:numPr>
        <w:rPr>
          <w:bCs/>
          <w:sz w:val="22"/>
          <w:szCs w:val="22"/>
        </w:rPr>
      </w:pPr>
      <w:r w:rsidRPr="008A1B2D">
        <w:rPr>
          <w:bCs/>
          <w:sz w:val="22"/>
          <w:szCs w:val="22"/>
        </w:rPr>
        <w:t>Pravilnik o elektroničkoj komunikaciji (Narodne novine, br. 5/20</w:t>
      </w:r>
      <w:r w:rsidR="00C57FF6" w:rsidRPr="008A1B2D">
        <w:rPr>
          <w:bCs/>
          <w:sz w:val="22"/>
          <w:szCs w:val="22"/>
        </w:rPr>
        <w:t xml:space="preserve"> i 27/23)</w:t>
      </w:r>
    </w:p>
    <w:p w:rsidR="00F97762" w:rsidRPr="008A1B2D" w:rsidRDefault="005B7C32" w:rsidP="00F97762">
      <w:pPr>
        <w:pStyle w:val="Default"/>
        <w:numPr>
          <w:ilvl w:val="0"/>
          <w:numId w:val="3"/>
        </w:numPr>
        <w:rPr>
          <w:bCs/>
          <w:sz w:val="22"/>
          <w:szCs w:val="22"/>
        </w:rPr>
      </w:pPr>
      <w:r w:rsidRPr="008A1B2D">
        <w:rPr>
          <w:bCs/>
          <w:sz w:val="22"/>
          <w:szCs w:val="22"/>
        </w:rPr>
        <w:t xml:space="preserve">Zakon o informacijskoj sigurnosti (Narodne novine, br. 79/07) </w:t>
      </w:r>
    </w:p>
    <w:p w:rsidR="00471B9C" w:rsidRPr="008A1B2D" w:rsidRDefault="00471B9C" w:rsidP="00F97762">
      <w:pPr>
        <w:pStyle w:val="Default"/>
        <w:numPr>
          <w:ilvl w:val="0"/>
          <w:numId w:val="3"/>
        </w:numPr>
        <w:rPr>
          <w:bCs/>
          <w:sz w:val="22"/>
          <w:szCs w:val="22"/>
        </w:rPr>
      </w:pPr>
      <w:r w:rsidRPr="008A1B2D">
        <w:rPr>
          <w:bCs/>
          <w:sz w:val="22"/>
          <w:szCs w:val="22"/>
        </w:rPr>
        <w:t xml:space="preserve">Pravilnik o ustrojstvu i upravljanju vršnom nacionalnom internetskom domenom (Narodne novine, br. </w:t>
      </w:r>
      <w:r w:rsidR="00C57FF6" w:rsidRPr="008A1B2D">
        <w:rPr>
          <w:bCs/>
          <w:sz w:val="22"/>
          <w:szCs w:val="22"/>
        </w:rPr>
        <w:t>83/2023</w:t>
      </w:r>
      <w:r w:rsidRPr="008A1B2D">
        <w:rPr>
          <w:bCs/>
          <w:sz w:val="22"/>
          <w:szCs w:val="22"/>
        </w:rPr>
        <w:t>)</w:t>
      </w:r>
    </w:p>
    <w:p w:rsidR="00A05954" w:rsidRPr="008A1B2D" w:rsidRDefault="00471B9C" w:rsidP="005118A4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 w:rsidRPr="008A1B2D">
        <w:rPr>
          <w:bCs/>
          <w:sz w:val="22"/>
          <w:szCs w:val="22"/>
        </w:rPr>
        <w:t xml:space="preserve">Pravilnik o načinu i uvjetima obavljanja djelatnosti elektroničkih komunikacijskih mreža i usluga </w:t>
      </w:r>
      <w:r w:rsidR="00E257EA" w:rsidRPr="008A1B2D">
        <w:rPr>
          <w:bCs/>
          <w:sz w:val="22"/>
          <w:szCs w:val="22"/>
        </w:rPr>
        <w:t>(Narodne novine</w:t>
      </w:r>
      <w:r w:rsidR="00C57FF6" w:rsidRPr="008A1B2D">
        <w:rPr>
          <w:bCs/>
          <w:sz w:val="22"/>
          <w:szCs w:val="22"/>
        </w:rPr>
        <w:t xml:space="preserve"> </w:t>
      </w:r>
      <w:r w:rsidR="00E257EA" w:rsidRPr="008A1B2D">
        <w:rPr>
          <w:bCs/>
          <w:sz w:val="22"/>
          <w:szCs w:val="22"/>
        </w:rPr>
        <w:t>,</w:t>
      </w:r>
      <w:r w:rsidR="00C57FF6" w:rsidRPr="008A1B2D">
        <w:rPr>
          <w:bCs/>
          <w:sz w:val="22"/>
          <w:szCs w:val="22"/>
        </w:rPr>
        <w:t>br. 86/2023)</w:t>
      </w:r>
      <w:r w:rsidR="00E257EA" w:rsidRPr="008A1B2D">
        <w:rPr>
          <w:bCs/>
          <w:sz w:val="22"/>
          <w:szCs w:val="22"/>
        </w:rPr>
        <w:t xml:space="preserve"> </w:t>
      </w:r>
    </w:p>
    <w:p w:rsidR="0073428D" w:rsidRPr="008A1B2D" w:rsidRDefault="0073428D" w:rsidP="008D2E8F">
      <w:pPr>
        <w:pStyle w:val="Default"/>
        <w:rPr>
          <w:b/>
          <w:sz w:val="22"/>
          <w:szCs w:val="22"/>
        </w:rPr>
      </w:pPr>
    </w:p>
    <w:p w:rsidR="00295041" w:rsidRDefault="00295041" w:rsidP="0073428D">
      <w:pPr>
        <w:pStyle w:val="Default"/>
        <w:rPr>
          <w:b/>
          <w:bCs/>
          <w:sz w:val="22"/>
          <w:szCs w:val="22"/>
        </w:rPr>
      </w:pPr>
    </w:p>
    <w:p w:rsidR="0073428D" w:rsidRPr="008A1B2D" w:rsidRDefault="0073428D" w:rsidP="0073428D">
      <w:pPr>
        <w:pStyle w:val="Default"/>
        <w:rPr>
          <w:b/>
          <w:bCs/>
          <w:sz w:val="22"/>
          <w:szCs w:val="22"/>
        </w:rPr>
      </w:pPr>
      <w:r w:rsidRPr="008A1B2D">
        <w:rPr>
          <w:b/>
          <w:bCs/>
          <w:sz w:val="22"/>
          <w:szCs w:val="22"/>
        </w:rPr>
        <w:t xml:space="preserve">RADNO MJESTO br. </w:t>
      </w:r>
      <w:r w:rsidR="0097655B" w:rsidRPr="008A1B2D">
        <w:rPr>
          <w:b/>
          <w:bCs/>
          <w:sz w:val="22"/>
          <w:szCs w:val="22"/>
        </w:rPr>
        <w:t>7</w:t>
      </w:r>
      <w:r w:rsidRPr="008A1B2D">
        <w:rPr>
          <w:b/>
          <w:bCs/>
          <w:sz w:val="22"/>
          <w:szCs w:val="22"/>
        </w:rPr>
        <w:t xml:space="preserve">. POLICIJSKI TEHNIČAR – AUTOMEHANIČAR </w:t>
      </w:r>
    </w:p>
    <w:p w:rsidR="0097655B" w:rsidRPr="008A1B2D" w:rsidRDefault="0073428D" w:rsidP="0073428D">
      <w:pPr>
        <w:pStyle w:val="Default"/>
        <w:jc w:val="both"/>
        <w:rPr>
          <w:b/>
          <w:bCs/>
          <w:sz w:val="22"/>
          <w:szCs w:val="22"/>
        </w:rPr>
      </w:pPr>
      <w:r w:rsidRPr="008A1B2D">
        <w:rPr>
          <w:b/>
          <w:bCs/>
          <w:sz w:val="22"/>
          <w:szCs w:val="22"/>
        </w:rPr>
        <w:t>Sektor pravnih, financijskih i tehničkih poslova</w:t>
      </w:r>
    </w:p>
    <w:p w:rsidR="0097655B" w:rsidRPr="008A1B2D" w:rsidRDefault="0073428D" w:rsidP="0073428D">
      <w:pPr>
        <w:pStyle w:val="Default"/>
        <w:jc w:val="both"/>
        <w:rPr>
          <w:b/>
          <w:bCs/>
          <w:sz w:val="22"/>
          <w:szCs w:val="22"/>
        </w:rPr>
      </w:pPr>
      <w:r w:rsidRPr="008A1B2D">
        <w:rPr>
          <w:b/>
          <w:bCs/>
          <w:sz w:val="22"/>
          <w:szCs w:val="22"/>
        </w:rPr>
        <w:t>Služba za tehniku</w:t>
      </w:r>
    </w:p>
    <w:p w:rsidR="0073428D" w:rsidRPr="008A1B2D" w:rsidRDefault="0073428D" w:rsidP="0073428D">
      <w:pPr>
        <w:pStyle w:val="Default"/>
        <w:jc w:val="both"/>
        <w:rPr>
          <w:b/>
          <w:bCs/>
          <w:sz w:val="22"/>
          <w:szCs w:val="22"/>
        </w:rPr>
      </w:pPr>
      <w:r w:rsidRPr="008A1B2D">
        <w:rPr>
          <w:b/>
          <w:bCs/>
          <w:sz w:val="22"/>
          <w:szCs w:val="22"/>
        </w:rPr>
        <w:t xml:space="preserve">Odjel prometne i policijske tehnike </w:t>
      </w:r>
    </w:p>
    <w:p w:rsidR="0073428D" w:rsidRPr="008A1B2D" w:rsidRDefault="0073428D" w:rsidP="008D2E8F">
      <w:pPr>
        <w:pStyle w:val="Default"/>
        <w:rPr>
          <w:b/>
          <w:sz w:val="22"/>
          <w:szCs w:val="22"/>
        </w:rPr>
      </w:pPr>
    </w:p>
    <w:p w:rsidR="0073428D" w:rsidRPr="008A1B2D" w:rsidRDefault="0073428D" w:rsidP="0073428D">
      <w:pPr>
        <w:pStyle w:val="Default"/>
        <w:jc w:val="both"/>
        <w:rPr>
          <w:bCs/>
          <w:sz w:val="22"/>
          <w:szCs w:val="22"/>
        </w:rPr>
      </w:pPr>
      <w:r w:rsidRPr="008A1B2D">
        <w:rPr>
          <w:bCs/>
          <w:sz w:val="22"/>
          <w:szCs w:val="22"/>
        </w:rPr>
        <w:t xml:space="preserve">OPIS POSLOVA </w:t>
      </w:r>
    </w:p>
    <w:p w:rsidR="0073428D" w:rsidRPr="008A1B2D" w:rsidRDefault="00F97762" w:rsidP="008D2E8F">
      <w:pPr>
        <w:pStyle w:val="Default"/>
        <w:rPr>
          <w:b/>
          <w:sz w:val="22"/>
          <w:szCs w:val="22"/>
        </w:rPr>
      </w:pPr>
      <w:r w:rsidRPr="008A1B2D">
        <w:rPr>
          <w:sz w:val="22"/>
          <w:szCs w:val="22"/>
          <w:shd w:val="clear" w:color="auto" w:fill="FFFFFF"/>
        </w:rPr>
        <w:lastRenderedPageBreak/>
        <w:t>Popravlja motorna vozila sukladno propisanim održavanjima u radionici, obavlja popravak vozila koja su u kvaru, priprema vozila za godišnji tehnički pregled.</w:t>
      </w:r>
    </w:p>
    <w:p w:rsidR="0073428D" w:rsidRPr="008A1B2D" w:rsidRDefault="0073428D" w:rsidP="008D2E8F">
      <w:pPr>
        <w:pStyle w:val="Default"/>
        <w:rPr>
          <w:b/>
          <w:sz w:val="22"/>
          <w:szCs w:val="22"/>
        </w:rPr>
      </w:pPr>
    </w:p>
    <w:p w:rsidR="0073428D" w:rsidRPr="008A1B2D" w:rsidRDefault="0073428D" w:rsidP="0073428D">
      <w:pPr>
        <w:pStyle w:val="Default"/>
        <w:rPr>
          <w:bCs/>
          <w:sz w:val="22"/>
          <w:szCs w:val="22"/>
        </w:rPr>
      </w:pPr>
      <w:r w:rsidRPr="008A1B2D">
        <w:rPr>
          <w:bCs/>
          <w:sz w:val="22"/>
          <w:szCs w:val="22"/>
        </w:rPr>
        <w:t xml:space="preserve">PRAVNI IZVORI ZA PRIPREMANJE KANDIDATA ZA TESTIRANJE ZA RADNO MJESTO POLICIJSKI TEHNIČAR – AUTOMEHANIČAR </w:t>
      </w:r>
    </w:p>
    <w:p w:rsidR="0073428D" w:rsidRPr="008A1B2D" w:rsidRDefault="0073428D" w:rsidP="008D2E8F">
      <w:pPr>
        <w:pStyle w:val="Default"/>
        <w:rPr>
          <w:b/>
          <w:sz w:val="22"/>
          <w:szCs w:val="22"/>
        </w:rPr>
      </w:pPr>
    </w:p>
    <w:p w:rsidR="002F3F44" w:rsidRPr="008A1B2D" w:rsidRDefault="002F3F44" w:rsidP="002F3F44">
      <w:pPr>
        <w:rPr>
          <w:rFonts w:ascii="Arial" w:hAnsi="Arial" w:cs="Arial"/>
        </w:rPr>
      </w:pPr>
      <w:r w:rsidRPr="008A1B2D">
        <w:rPr>
          <w:rFonts w:ascii="Arial" w:hAnsi="Arial" w:cs="Arial"/>
        </w:rPr>
        <w:t>- Zakon o sigurnosti prometa na cestama (NN, br. 67/08, 48/10, 74/11, 80/13, 158/13, 92/14, 64/15, 108/17, 70/19, 42/20, 85/22 i 114/22)</w:t>
      </w:r>
    </w:p>
    <w:p w:rsidR="002F3F44" w:rsidRPr="008A1B2D" w:rsidRDefault="002F3F44" w:rsidP="002F3F44">
      <w:r w:rsidRPr="008A1B2D">
        <w:rPr>
          <w:rFonts w:ascii="Arial" w:hAnsi="Arial" w:cs="Arial"/>
        </w:rPr>
        <w:t> - Pravilnik o tehničkim uvjetima vozila u prometu na cestama (NN, br. 85/16, 24/17, 70/19</w:t>
      </w:r>
      <w:r w:rsidR="00C57FF6" w:rsidRPr="008A1B2D">
        <w:rPr>
          <w:rFonts w:ascii="Arial" w:hAnsi="Arial" w:cs="Arial"/>
        </w:rPr>
        <w:t>,</w:t>
      </w:r>
      <w:r w:rsidRPr="008A1B2D">
        <w:rPr>
          <w:rFonts w:ascii="Arial" w:hAnsi="Arial" w:cs="Arial"/>
        </w:rPr>
        <w:t xml:space="preserve"> 60/20</w:t>
      </w:r>
      <w:r w:rsidR="00C57FF6" w:rsidRPr="008A1B2D">
        <w:rPr>
          <w:rFonts w:ascii="Arial" w:hAnsi="Arial" w:cs="Arial"/>
        </w:rPr>
        <w:t xml:space="preserve"> i 79/23</w:t>
      </w:r>
      <w:r w:rsidRPr="008A1B2D">
        <w:t>)</w:t>
      </w:r>
    </w:p>
    <w:p w:rsidR="00FA19B0" w:rsidRPr="008A1B2D" w:rsidRDefault="005B63A2" w:rsidP="005B63A2">
      <w:pPr>
        <w:pStyle w:val="Default"/>
        <w:jc w:val="both"/>
        <w:rPr>
          <w:b/>
          <w:sz w:val="22"/>
          <w:szCs w:val="22"/>
        </w:rPr>
      </w:pPr>
      <w:r w:rsidRPr="008A1B2D">
        <w:rPr>
          <w:b/>
          <w:bCs/>
          <w:sz w:val="22"/>
          <w:szCs w:val="22"/>
        </w:rPr>
        <w:t xml:space="preserve">PLAĆA RADNIHMJESTA </w:t>
      </w:r>
      <w:r w:rsidRPr="008A1B2D">
        <w:rPr>
          <w:sz w:val="22"/>
          <w:szCs w:val="22"/>
        </w:rPr>
        <w:t>određena je Uredbom o nazivima radnih mjesta i koeficijentima složenosti poslova u državnoj službi (Narodne novine br. 37/01, 38/01, 71/01, 89/01, 112/01, 7/02, 17/03, 197/03, 21/04, 25/04, 66/05, 131/05, 11/07, 47/07, 109/07, 58/08, 32/09, 140/09, 21/10, 38/10, 77/10, 113/10, 22/11, 142/11, 31/12, 49/12, 60/12, 78/12, 82/12,100/12, 124/12, 140/12, 16/13, 25/13, 52/13, 96/13, 126/13, 2/14, 94/14, 140/14, 151/14, 76/15,100/15 i 71/18, 73/19 i 63/21) i Odlukom o visini osnovice za obračun plaće državnih službenika i namještenika (Narodne novine, br. 16/22</w:t>
      </w:r>
      <w:r w:rsidR="0097655B" w:rsidRPr="008A1B2D">
        <w:rPr>
          <w:sz w:val="22"/>
          <w:szCs w:val="22"/>
        </w:rPr>
        <w:t>)</w:t>
      </w:r>
      <w:r w:rsidRPr="008A1B2D">
        <w:rPr>
          <w:sz w:val="22"/>
          <w:szCs w:val="22"/>
        </w:rPr>
        <w:t>.</w:t>
      </w:r>
    </w:p>
    <w:sectPr w:rsidR="00FA19B0" w:rsidRPr="008A1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44C"/>
    <w:multiLevelType w:val="hybridMultilevel"/>
    <w:tmpl w:val="11D45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DA9"/>
    <w:multiLevelType w:val="hybridMultilevel"/>
    <w:tmpl w:val="F2401660"/>
    <w:lvl w:ilvl="0" w:tplc="A6442A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482B"/>
    <w:multiLevelType w:val="hybridMultilevel"/>
    <w:tmpl w:val="F2183D0A"/>
    <w:lvl w:ilvl="0" w:tplc="652A79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371B6"/>
    <w:multiLevelType w:val="hybridMultilevel"/>
    <w:tmpl w:val="42F05E62"/>
    <w:lvl w:ilvl="0" w:tplc="E7BCB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C138A"/>
    <w:multiLevelType w:val="hybridMultilevel"/>
    <w:tmpl w:val="1D20CB3A"/>
    <w:lvl w:ilvl="0" w:tplc="FFBECC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56"/>
    <w:rsid w:val="00015435"/>
    <w:rsid w:val="00092006"/>
    <w:rsid w:val="000D40F9"/>
    <w:rsid w:val="00134EE1"/>
    <w:rsid w:val="001621E9"/>
    <w:rsid w:val="0024059D"/>
    <w:rsid w:val="00295041"/>
    <w:rsid w:val="002B7C75"/>
    <w:rsid w:val="002F3F44"/>
    <w:rsid w:val="00315A7E"/>
    <w:rsid w:val="00471B9C"/>
    <w:rsid w:val="005A2676"/>
    <w:rsid w:val="005B63A2"/>
    <w:rsid w:val="005B7C32"/>
    <w:rsid w:val="0073428D"/>
    <w:rsid w:val="007B4909"/>
    <w:rsid w:val="007C0840"/>
    <w:rsid w:val="008042EB"/>
    <w:rsid w:val="00835F05"/>
    <w:rsid w:val="008A1B2D"/>
    <w:rsid w:val="008D2E8F"/>
    <w:rsid w:val="00970F5C"/>
    <w:rsid w:val="0097655B"/>
    <w:rsid w:val="00A05954"/>
    <w:rsid w:val="00B63F56"/>
    <w:rsid w:val="00B65EA5"/>
    <w:rsid w:val="00BE0156"/>
    <w:rsid w:val="00C57FF6"/>
    <w:rsid w:val="00CF4E18"/>
    <w:rsid w:val="00E257EA"/>
    <w:rsid w:val="00F97762"/>
    <w:rsid w:val="00FA19B0"/>
    <w:rsid w:val="00F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D1DDC-7E34-4A2D-A636-D4C63660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63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C43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0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Svetić Suzana</dc:creator>
  <cp:keywords/>
  <dc:description/>
  <cp:lastModifiedBy>Nazlić Sanja</cp:lastModifiedBy>
  <cp:revision>2</cp:revision>
  <cp:lastPrinted>2023-12-27T10:14:00Z</cp:lastPrinted>
  <dcterms:created xsi:type="dcterms:W3CDTF">2023-12-27T15:03:00Z</dcterms:created>
  <dcterms:modified xsi:type="dcterms:W3CDTF">2023-12-27T15:03:00Z</dcterms:modified>
</cp:coreProperties>
</file>